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7AA4" w14:textId="77777777" w:rsidR="00E67CA9" w:rsidRDefault="00E67CA9" w:rsidP="00714D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noProof/>
          <w:szCs w:val="24"/>
          <w:lang w:eastAsia="hr-HR"/>
        </w:rPr>
        <w:drawing>
          <wp:inline distT="0" distB="0" distL="0" distR="0" wp14:anchorId="2F74AF98" wp14:editId="2A8120A8">
            <wp:extent cx="2419350" cy="1590675"/>
            <wp:effectExtent l="19050" t="0" r="0" b="0"/>
            <wp:docPr id="1" name="Picture 11" descr="http://hidra.srce.hr/arhiva/263/18315/www.nn.hr/clanci/sluzbeno/2005/1581-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hidra.srce.hr/arhiva/263/18315/www.nn.hr/clanci/sluzbeno/2005/1581-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BE9C5A" w14:textId="77777777" w:rsidR="00714DBB" w:rsidRPr="007D186E" w:rsidRDefault="00714DBB" w:rsidP="00714DBB">
      <w:pPr>
        <w:rPr>
          <w:rFonts w:ascii="Times New Roman" w:hAnsi="Times New Roman" w:cs="Times New Roman"/>
          <w:b/>
          <w:sz w:val="28"/>
          <w:szCs w:val="28"/>
        </w:rPr>
      </w:pPr>
      <w:r w:rsidRPr="007D186E">
        <w:rPr>
          <w:rFonts w:ascii="Times New Roman" w:hAnsi="Times New Roman" w:cs="Times New Roman"/>
          <w:b/>
          <w:sz w:val="28"/>
          <w:szCs w:val="28"/>
        </w:rPr>
        <w:t>SAVEZ SPORTSKIH</w:t>
      </w:r>
      <w:r w:rsidR="00C11F81" w:rsidRPr="007D186E">
        <w:rPr>
          <w:rFonts w:ascii="Times New Roman" w:hAnsi="Times New Roman" w:cs="Times New Roman"/>
          <w:b/>
          <w:sz w:val="28"/>
          <w:szCs w:val="28"/>
        </w:rPr>
        <w:t xml:space="preserve">  RI</w:t>
      </w:r>
      <w:r w:rsidRPr="007D186E">
        <w:rPr>
          <w:rFonts w:ascii="Times New Roman" w:hAnsi="Times New Roman" w:cs="Times New Roman"/>
          <w:b/>
          <w:sz w:val="28"/>
          <w:szCs w:val="28"/>
        </w:rPr>
        <w:t>BOLOVNIH</w:t>
      </w:r>
      <w:r w:rsidR="00C11F81" w:rsidRPr="007D1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1A6" w:rsidRPr="007D186E">
        <w:rPr>
          <w:rFonts w:ascii="Times New Roman" w:hAnsi="Times New Roman" w:cs="Times New Roman"/>
          <w:b/>
          <w:sz w:val="28"/>
          <w:szCs w:val="28"/>
        </w:rPr>
        <w:t xml:space="preserve"> DRUŠTA</w:t>
      </w:r>
      <w:r w:rsidR="00AD24AC">
        <w:rPr>
          <w:rFonts w:ascii="Times New Roman" w:hAnsi="Times New Roman" w:cs="Times New Roman"/>
          <w:b/>
          <w:sz w:val="28"/>
          <w:szCs w:val="28"/>
        </w:rPr>
        <w:t>VA</w:t>
      </w:r>
    </w:p>
    <w:p w14:paraId="1D80FA12" w14:textId="77777777" w:rsidR="00714DBB" w:rsidRPr="007D186E" w:rsidRDefault="00714DBB" w:rsidP="00714DBB">
      <w:pPr>
        <w:rPr>
          <w:rFonts w:ascii="Times New Roman" w:hAnsi="Times New Roman" w:cs="Times New Roman"/>
          <w:b/>
          <w:sz w:val="28"/>
          <w:szCs w:val="28"/>
        </w:rPr>
      </w:pPr>
      <w:r w:rsidRPr="007D186E">
        <w:rPr>
          <w:rFonts w:ascii="Times New Roman" w:hAnsi="Times New Roman" w:cs="Times New Roman"/>
          <w:b/>
          <w:sz w:val="28"/>
          <w:szCs w:val="28"/>
        </w:rPr>
        <w:t>MEĐIMURSKE  ŽUPANIJE</w:t>
      </w:r>
    </w:p>
    <w:p w14:paraId="7806420D" w14:textId="77777777" w:rsidR="00714DBB" w:rsidRPr="007D186E" w:rsidRDefault="00714DBB" w:rsidP="00714DB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186E">
        <w:rPr>
          <w:rFonts w:ascii="Times New Roman" w:hAnsi="Times New Roman" w:cs="Times New Roman"/>
          <w:b/>
          <w:sz w:val="28"/>
          <w:szCs w:val="28"/>
        </w:rPr>
        <w:t>Ribočuvarska</w:t>
      </w:r>
      <w:proofErr w:type="spellEnd"/>
      <w:r w:rsidRPr="007D186E">
        <w:rPr>
          <w:rFonts w:ascii="Times New Roman" w:hAnsi="Times New Roman" w:cs="Times New Roman"/>
          <w:b/>
          <w:sz w:val="28"/>
          <w:szCs w:val="28"/>
        </w:rPr>
        <w:t xml:space="preserve"> komisija</w:t>
      </w:r>
    </w:p>
    <w:p w14:paraId="2320F1CC" w14:textId="77777777" w:rsidR="00C741A6" w:rsidRPr="00C741A6" w:rsidRDefault="00C741A6" w:rsidP="00714DBB">
      <w:pPr>
        <w:rPr>
          <w:rFonts w:ascii="Arial" w:hAnsi="Arial" w:cs="Arial"/>
          <w:b/>
        </w:rPr>
      </w:pPr>
    </w:p>
    <w:p w14:paraId="5FE80FE2" w14:textId="77777777" w:rsidR="001E65F1" w:rsidRDefault="00C741A6" w:rsidP="008A2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1A6">
        <w:rPr>
          <w:rFonts w:ascii="Times New Roman" w:hAnsi="Times New Roman" w:cs="Times New Roman"/>
          <w:b/>
          <w:sz w:val="28"/>
          <w:szCs w:val="28"/>
        </w:rPr>
        <w:t>IZVJEŠ</w:t>
      </w:r>
      <w:r w:rsidR="008E175F" w:rsidRPr="00C741A6">
        <w:rPr>
          <w:rFonts w:ascii="Times New Roman" w:hAnsi="Times New Roman" w:cs="Times New Roman"/>
          <w:b/>
          <w:sz w:val="28"/>
          <w:szCs w:val="28"/>
        </w:rPr>
        <w:t xml:space="preserve">ČE O RADU RIBOČUVARA </w:t>
      </w:r>
      <w:r w:rsidR="001E65F1">
        <w:rPr>
          <w:rFonts w:ascii="Times New Roman" w:hAnsi="Times New Roman" w:cs="Times New Roman"/>
          <w:b/>
          <w:sz w:val="28"/>
          <w:szCs w:val="28"/>
        </w:rPr>
        <w:t>SSRD MŽ</w:t>
      </w:r>
    </w:p>
    <w:p w14:paraId="41E8E95D" w14:textId="6964E426" w:rsidR="00761640" w:rsidRDefault="001E65F1" w:rsidP="008A2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202</w:t>
      </w:r>
      <w:r w:rsidR="003B43E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GODINU</w:t>
      </w:r>
      <w:r w:rsidR="00C11F81" w:rsidRPr="00C741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A20" w:rsidRPr="00C741A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741A6" w:rsidRPr="00C741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14:paraId="26283CE0" w14:textId="77777777" w:rsidR="00E42A3F" w:rsidRDefault="0029796B" w:rsidP="00E42A3F">
      <w:pPr>
        <w:ind w:firstLine="708"/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 xml:space="preserve">Tijekom 2025 godine </w:t>
      </w:r>
      <w:proofErr w:type="spellStart"/>
      <w:r w:rsidRPr="00E42A3F">
        <w:rPr>
          <w:rFonts w:ascii="Arial" w:hAnsi="Arial" w:cs="Arial"/>
        </w:rPr>
        <w:t>ribočuvari</w:t>
      </w:r>
      <w:proofErr w:type="spellEnd"/>
      <w:r w:rsidRPr="00E42A3F">
        <w:rPr>
          <w:rFonts w:ascii="Arial" w:hAnsi="Arial" w:cs="Arial"/>
        </w:rPr>
        <w:t xml:space="preserve"> u sastavu Željko </w:t>
      </w:r>
      <w:proofErr w:type="spellStart"/>
      <w:r w:rsidRPr="00E42A3F">
        <w:rPr>
          <w:rFonts w:ascii="Arial" w:hAnsi="Arial" w:cs="Arial"/>
        </w:rPr>
        <w:t>Bubanić</w:t>
      </w:r>
      <w:proofErr w:type="spellEnd"/>
      <w:r w:rsidRPr="00E42A3F">
        <w:rPr>
          <w:rFonts w:ascii="Arial" w:hAnsi="Arial" w:cs="Arial"/>
        </w:rPr>
        <w:t xml:space="preserve">, Dražen </w:t>
      </w:r>
      <w:proofErr w:type="spellStart"/>
      <w:r w:rsidRPr="00E42A3F">
        <w:rPr>
          <w:rFonts w:ascii="Arial" w:hAnsi="Arial" w:cs="Arial"/>
        </w:rPr>
        <w:t>Pešec</w:t>
      </w:r>
      <w:proofErr w:type="spellEnd"/>
      <w:r w:rsidRPr="00E42A3F">
        <w:rPr>
          <w:rFonts w:ascii="Arial" w:hAnsi="Arial" w:cs="Arial"/>
        </w:rPr>
        <w:t xml:space="preserve">, Tomislav </w:t>
      </w:r>
      <w:proofErr w:type="spellStart"/>
      <w:r w:rsidRPr="00E42A3F">
        <w:rPr>
          <w:rFonts w:ascii="Arial" w:hAnsi="Arial" w:cs="Arial"/>
        </w:rPr>
        <w:t>Hozjak</w:t>
      </w:r>
      <w:proofErr w:type="spellEnd"/>
      <w:r w:rsidRPr="00E42A3F">
        <w:rPr>
          <w:rFonts w:ascii="Arial" w:hAnsi="Arial" w:cs="Arial"/>
        </w:rPr>
        <w:t xml:space="preserve">, Tihomir </w:t>
      </w:r>
      <w:proofErr w:type="spellStart"/>
      <w:r w:rsidRPr="00E42A3F">
        <w:rPr>
          <w:rFonts w:ascii="Arial" w:hAnsi="Arial" w:cs="Arial"/>
        </w:rPr>
        <w:t>Perinić</w:t>
      </w:r>
      <w:proofErr w:type="spellEnd"/>
      <w:r w:rsidRPr="00E42A3F">
        <w:rPr>
          <w:rFonts w:ascii="Arial" w:hAnsi="Arial" w:cs="Arial"/>
        </w:rPr>
        <w:t xml:space="preserve">, Ivan </w:t>
      </w:r>
      <w:proofErr w:type="spellStart"/>
      <w:r w:rsidRPr="00E42A3F">
        <w:rPr>
          <w:rFonts w:ascii="Arial" w:hAnsi="Arial" w:cs="Arial"/>
        </w:rPr>
        <w:t>Trupković</w:t>
      </w:r>
      <w:proofErr w:type="spellEnd"/>
      <w:r w:rsidRPr="00E42A3F">
        <w:rPr>
          <w:rFonts w:ascii="Arial" w:hAnsi="Arial" w:cs="Arial"/>
        </w:rPr>
        <w:t xml:space="preserve">,  Franjo </w:t>
      </w:r>
      <w:proofErr w:type="spellStart"/>
      <w:r w:rsidRPr="00E42A3F">
        <w:rPr>
          <w:rFonts w:ascii="Arial" w:hAnsi="Arial" w:cs="Arial"/>
        </w:rPr>
        <w:t>Kemec</w:t>
      </w:r>
      <w:proofErr w:type="spellEnd"/>
      <w:r w:rsidRPr="00E42A3F">
        <w:rPr>
          <w:rFonts w:ascii="Arial" w:hAnsi="Arial" w:cs="Arial"/>
        </w:rPr>
        <w:t xml:space="preserve">, Mario Kočiš, Ivica Vugrinec, Nenad </w:t>
      </w:r>
      <w:proofErr w:type="spellStart"/>
      <w:r w:rsidRPr="00E42A3F">
        <w:rPr>
          <w:rFonts w:ascii="Arial" w:hAnsi="Arial" w:cs="Arial"/>
        </w:rPr>
        <w:t>Jurinić</w:t>
      </w:r>
      <w:proofErr w:type="spellEnd"/>
      <w:r w:rsidRPr="00E42A3F">
        <w:rPr>
          <w:rFonts w:ascii="Arial" w:hAnsi="Arial" w:cs="Arial"/>
        </w:rPr>
        <w:t xml:space="preserve">, i Goran </w:t>
      </w:r>
      <w:proofErr w:type="spellStart"/>
      <w:r w:rsidRPr="00E42A3F">
        <w:rPr>
          <w:rFonts w:ascii="Arial" w:hAnsi="Arial" w:cs="Arial"/>
        </w:rPr>
        <w:t>Cvetanović</w:t>
      </w:r>
      <w:proofErr w:type="spellEnd"/>
      <w:r w:rsidRPr="00E42A3F">
        <w:rPr>
          <w:rFonts w:ascii="Arial" w:hAnsi="Arial" w:cs="Arial"/>
        </w:rPr>
        <w:t xml:space="preserve">  redovno su obilazili sve vode koje se nalaze pod ingerencijom Saveza sportskih ribolovnih društava Međimurske županije sa zadaćom pronalaska i uklanjanja nedozvoljenih ribolovnih sredstava, sprječavanja svih vrsta krivolova te provjere o posjedovanu pravovaljanih ribolovnih dozvola za 2025 godinu. Sekundarno vršenje kontrola voda od mogućeg namjernog ili nenamjernog onečišćavanja ribolovnih voda i okoliša od strane lokalnog stanovništva. </w:t>
      </w:r>
    </w:p>
    <w:p w14:paraId="4C6C4E04" w14:textId="77777777" w:rsidR="00E42A3F" w:rsidRDefault="0029796B" w:rsidP="00E42A3F">
      <w:pPr>
        <w:ind w:firstLine="708"/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 xml:space="preserve">Isto tako </w:t>
      </w:r>
      <w:proofErr w:type="spellStart"/>
      <w:r w:rsidRPr="00E42A3F">
        <w:rPr>
          <w:rFonts w:ascii="Arial" w:hAnsi="Arial" w:cs="Arial"/>
        </w:rPr>
        <w:t>ribočuvari</w:t>
      </w:r>
      <w:proofErr w:type="spellEnd"/>
      <w:r w:rsidRPr="00E42A3F">
        <w:rPr>
          <w:rFonts w:ascii="Arial" w:hAnsi="Arial" w:cs="Arial"/>
        </w:rPr>
        <w:t xml:space="preserve"> našeg saveza aktivno su sudjelovali u ispomoći komisiji za poribljavanje kod samog poribljavanja voda kojima upravlja SSRD Međimurske županije.</w:t>
      </w:r>
    </w:p>
    <w:p w14:paraId="23B6A428" w14:textId="77777777" w:rsidR="00E42A3F" w:rsidRDefault="0029796B" w:rsidP="00E42A3F">
      <w:pPr>
        <w:ind w:firstLine="708"/>
        <w:jc w:val="both"/>
        <w:rPr>
          <w:rFonts w:ascii="Arial" w:hAnsi="Arial" w:cs="Arial"/>
        </w:rPr>
      </w:pPr>
      <w:proofErr w:type="spellStart"/>
      <w:r w:rsidRPr="00E42A3F">
        <w:rPr>
          <w:rFonts w:ascii="Arial" w:hAnsi="Arial" w:cs="Arial"/>
        </w:rPr>
        <w:t>Ribočuvari</w:t>
      </w:r>
      <w:proofErr w:type="spellEnd"/>
      <w:r w:rsidRPr="00E42A3F">
        <w:rPr>
          <w:rFonts w:ascii="Arial" w:hAnsi="Arial" w:cs="Arial"/>
        </w:rPr>
        <w:t xml:space="preserve"> našeg saveza aktivno su i ove godine kao i proteklih godina sudjelovali u kuhanju graha u Goričanu pod organizacijom Udruge Dobrovoljaca Veterana Domovinskog Rata Goričan te na danima Dravske ribe u Prelogu gdje smo osim kulinarskog dijela, izložili dio opreme koju su posjetitelji mogli vidjeti te pronađene nedozvoljene alate, a ujedno i održali video prezentaciju svih naših voda i onoga što smo pronašli prilikom obilaska tih voda. </w:t>
      </w:r>
    </w:p>
    <w:p w14:paraId="7A4D6C61" w14:textId="77777777" w:rsidR="00E42A3F" w:rsidRDefault="0029796B" w:rsidP="00E42A3F">
      <w:pPr>
        <w:ind w:firstLine="708"/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 xml:space="preserve">Izvršena je edukacija novih </w:t>
      </w:r>
      <w:proofErr w:type="spellStart"/>
      <w:r w:rsidRPr="00E42A3F">
        <w:rPr>
          <w:rFonts w:ascii="Arial" w:hAnsi="Arial" w:cs="Arial"/>
        </w:rPr>
        <w:t>ribočuvara</w:t>
      </w:r>
      <w:proofErr w:type="spellEnd"/>
      <w:r w:rsidRPr="00E42A3F">
        <w:rPr>
          <w:rFonts w:ascii="Arial" w:hAnsi="Arial" w:cs="Arial"/>
        </w:rPr>
        <w:t xml:space="preserve">, na kojoj su upoznati sa vodama, pravilima ribolova na tim vodama te sa </w:t>
      </w:r>
      <w:proofErr w:type="spellStart"/>
      <w:r w:rsidRPr="00E42A3F">
        <w:rPr>
          <w:rFonts w:ascii="Arial" w:hAnsi="Arial" w:cs="Arial"/>
        </w:rPr>
        <w:t>ribočuvarskim</w:t>
      </w:r>
      <w:proofErr w:type="spellEnd"/>
      <w:r w:rsidRPr="00E42A3F">
        <w:rPr>
          <w:rFonts w:ascii="Arial" w:hAnsi="Arial" w:cs="Arial"/>
        </w:rPr>
        <w:t xml:space="preserve"> radom koji im predstoji ako se odluče posvetiti radu </w:t>
      </w:r>
      <w:proofErr w:type="spellStart"/>
      <w:r w:rsidRPr="00E42A3F">
        <w:rPr>
          <w:rFonts w:ascii="Arial" w:hAnsi="Arial" w:cs="Arial"/>
        </w:rPr>
        <w:t>ribočuvarske</w:t>
      </w:r>
      <w:proofErr w:type="spellEnd"/>
      <w:r w:rsidRPr="00E42A3F">
        <w:rPr>
          <w:rFonts w:ascii="Arial" w:hAnsi="Arial" w:cs="Arial"/>
        </w:rPr>
        <w:t xml:space="preserve"> službe. Moram napomenuti da se tijekom godine a prilikom provedenih kontroli o posjedovanju pravovaljanih ribolovnih dozvola značajno smanjio broj onih koji ne posjeduju ribolovnu dozvolu, što je rezultat redovnih obilazaka područja na kojima obitava riba te kojima upravlja SSRDMŽ. </w:t>
      </w:r>
    </w:p>
    <w:p w14:paraId="35506F27" w14:textId="77777777" w:rsidR="00E42A3F" w:rsidRDefault="0029796B" w:rsidP="00E42A3F">
      <w:pPr>
        <w:ind w:firstLine="708"/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 xml:space="preserve">Tijekom provedbe svakodnevnih nadzora </w:t>
      </w:r>
      <w:proofErr w:type="spellStart"/>
      <w:r w:rsidRPr="00E42A3F">
        <w:rPr>
          <w:rFonts w:ascii="Arial" w:hAnsi="Arial" w:cs="Arial"/>
        </w:rPr>
        <w:t>ribočuvari</w:t>
      </w:r>
      <w:proofErr w:type="spellEnd"/>
      <w:r w:rsidRPr="00E42A3F">
        <w:rPr>
          <w:rFonts w:ascii="Arial" w:hAnsi="Arial" w:cs="Arial"/>
        </w:rPr>
        <w:t xml:space="preserve"> vršili su i edukaciju ribiča o korištenju aplikacije koju je izradilo nadležno ministarstvo </w:t>
      </w:r>
      <w:proofErr w:type="spellStart"/>
      <w:r w:rsidRPr="00E42A3F">
        <w:rPr>
          <w:rFonts w:ascii="Arial" w:hAnsi="Arial" w:cs="Arial"/>
        </w:rPr>
        <w:t>mRibić</w:t>
      </w:r>
      <w:proofErr w:type="spellEnd"/>
      <w:r w:rsidRPr="00E42A3F">
        <w:rPr>
          <w:rFonts w:ascii="Arial" w:hAnsi="Arial" w:cs="Arial"/>
        </w:rPr>
        <w:t xml:space="preserve"> a koja služi za prijavu ulova kojeg ribolovac smije i želi zadržati.</w:t>
      </w:r>
    </w:p>
    <w:p w14:paraId="43C02D88" w14:textId="77777777" w:rsidR="00E42A3F" w:rsidRDefault="0029796B" w:rsidP="00E42A3F">
      <w:pPr>
        <w:ind w:firstLine="708"/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 xml:space="preserve"> Isto tako moram naglasit da i dalje sustav prijave putem aplikacije m Ribič uvelike otežava prijavu starijoj populaciji ribolovaca jer većina njih ne posjeduje telefonske uređaje koji se mogu priključit na Internet te odraditi potrebne radnje o prijavi ulova a što će i dalje biti problem i u idućoj 2026 godini. </w:t>
      </w:r>
    </w:p>
    <w:p w14:paraId="3E2D9EC0" w14:textId="40494174" w:rsidR="0029796B" w:rsidRPr="00E42A3F" w:rsidRDefault="0029796B" w:rsidP="00E42A3F">
      <w:pPr>
        <w:ind w:firstLine="708"/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 xml:space="preserve">Tijekom mjeseca Prosinca održan je sastanak svih </w:t>
      </w:r>
      <w:proofErr w:type="spellStart"/>
      <w:r w:rsidRPr="00E42A3F">
        <w:rPr>
          <w:rFonts w:ascii="Arial" w:hAnsi="Arial" w:cs="Arial"/>
        </w:rPr>
        <w:t>ribočuvara</w:t>
      </w:r>
      <w:proofErr w:type="spellEnd"/>
      <w:r w:rsidRPr="00E42A3F">
        <w:rPr>
          <w:rFonts w:ascii="Arial" w:hAnsi="Arial" w:cs="Arial"/>
        </w:rPr>
        <w:t xml:space="preserve"> SSRD MŽ, a svrha samog sastanka bila je upoznavanje </w:t>
      </w:r>
      <w:proofErr w:type="spellStart"/>
      <w:r w:rsidRPr="00E42A3F">
        <w:rPr>
          <w:rFonts w:ascii="Arial" w:hAnsi="Arial" w:cs="Arial"/>
        </w:rPr>
        <w:t>ribočuvara</w:t>
      </w:r>
      <w:proofErr w:type="spellEnd"/>
      <w:r w:rsidRPr="00E42A3F">
        <w:rPr>
          <w:rFonts w:ascii="Arial" w:hAnsi="Arial" w:cs="Arial"/>
        </w:rPr>
        <w:t xml:space="preserve"> od moje strane i strane predsjednika SSRD MŽ Borisa </w:t>
      </w:r>
      <w:proofErr w:type="spellStart"/>
      <w:r w:rsidRPr="00E42A3F">
        <w:rPr>
          <w:rFonts w:ascii="Arial" w:hAnsi="Arial" w:cs="Arial"/>
        </w:rPr>
        <w:t>Goričanca</w:t>
      </w:r>
      <w:proofErr w:type="spellEnd"/>
      <w:r w:rsidRPr="00E42A3F">
        <w:rPr>
          <w:rFonts w:ascii="Arial" w:hAnsi="Arial" w:cs="Arial"/>
        </w:rPr>
        <w:t xml:space="preserve"> o obavezama i dužnostima </w:t>
      </w:r>
      <w:proofErr w:type="spellStart"/>
      <w:r w:rsidRPr="00E42A3F">
        <w:rPr>
          <w:rFonts w:ascii="Arial" w:hAnsi="Arial" w:cs="Arial"/>
        </w:rPr>
        <w:t>ribočuvarske</w:t>
      </w:r>
      <w:proofErr w:type="spellEnd"/>
      <w:r w:rsidRPr="00E42A3F">
        <w:rPr>
          <w:rFonts w:ascii="Arial" w:hAnsi="Arial" w:cs="Arial"/>
        </w:rPr>
        <w:t xml:space="preserve"> službe tijekom same provedbe svjetskog prvenstva u </w:t>
      </w:r>
      <w:proofErr w:type="spellStart"/>
      <w:r w:rsidRPr="00E42A3F">
        <w:rPr>
          <w:rFonts w:ascii="Arial" w:hAnsi="Arial" w:cs="Arial"/>
        </w:rPr>
        <w:t>Feeder</w:t>
      </w:r>
      <w:proofErr w:type="spellEnd"/>
      <w:r w:rsidRPr="00E42A3F">
        <w:rPr>
          <w:rFonts w:ascii="Arial" w:hAnsi="Arial" w:cs="Arial"/>
        </w:rPr>
        <w:t xml:space="preserve"> ribolovu.</w:t>
      </w:r>
      <w:r w:rsidR="00E42A3F">
        <w:rPr>
          <w:rFonts w:ascii="Arial" w:hAnsi="Arial" w:cs="Arial"/>
        </w:rPr>
        <w:t xml:space="preserve"> </w:t>
      </w:r>
      <w:r w:rsidRPr="00E42A3F">
        <w:rPr>
          <w:rFonts w:ascii="Arial" w:hAnsi="Arial" w:cs="Arial"/>
        </w:rPr>
        <w:t xml:space="preserve">Dužnost </w:t>
      </w:r>
      <w:proofErr w:type="spellStart"/>
      <w:r w:rsidRPr="00E42A3F">
        <w:rPr>
          <w:rFonts w:ascii="Arial" w:hAnsi="Arial" w:cs="Arial"/>
        </w:rPr>
        <w:t>ribočuvarske</w:t>
      </w:r>
      <w:proofErr w:type="spellEnd"/>
      <w:r w:rsidRPr="00E42A3F">
        <w:rPr>
          <w:rFonts w:ascii="Arial" w:hAnsi="Arial" w:cs="Arial"/>
        </w:rPr>
        <w:t xml:space="preserve"> službe tijekom samog prvenstva biti će osiguranje staze te pratećih objekata </w:t>
      </w:r>
      <w:r w:rsidRPr="00E42A3F">
        <w:rPr>
          <w:rFonts w:ascii="Arial" w:hAnsi="Arial" w:cs="Arial"/>
        </w:rPr>
        <w:lastRenderedPageBreak/>
        <w:t xml:space="preserve">postavljenih na stazi, te provedba osiguranja natjecatelja tijekom treninga i samog natjecanja. Na sastanku svim prisutnim </w:t>
      </w:r>
      <w:proofErr w:type="spellStart"/>
      <w:r w:rsidRPr="00E42A3F">
        <w:rPr>
          <w:rFonts w:ascii="Arial" w:hAnsi="Arial" w:cs="Arial"/>
        </w:rPr>
        <w:t>ribočuvarima</w:t>
      </w:r>
      <w:proofErr w:type="spellEnd"/>
      <w:r w:rsidRPr="00E42A3F">
        <w:rPr>
          <w:rFonts w:ascii="Arial" w:hAnsi="Arial" w:cs="Arial"/>
        </w:rPr>
        <w:t xml:space="preserve"> bila je skrenuta pozornost na koji način će se sprovoditi samo osiguranje staze i što se očekuje od njih. Na samom sastanku provedena je i diskusija o problemima koje se pojavljuju na pojedinim ribolovnim vodama prilikom obilaska istih te o nabavci novih </w:t>
      </w:r>
      <w:proofErr w:type="spellStart"/>
      <w:r w:rsidRPr="00E42A3F">
        <w:rPr>
          <w:rFonts w:ascii="Arial" w:hAnsi="Arial" w:cs="Arial"/>
        </w:rPr>
        <w:t>ribočuvarskih</w:t>
      </w:r>
      <w:proofErr w:type="spellEnd"/>
      <w:r w:rsidRPr="00E42A3F">
        <w:rPr>
          <w:rFonts w:ascii="Arial" w:hAnsi="Arial" w:cs="Arial"/>
        </w:rPr>
        <w:t xml:space="preserve"> uniformi a koje je u ingerenciji H</w:t>
      </w:r>
      <w:r w:rsidR="00E42A3F">
        <w:rPr>
          <w:rFonts w:ascii="Arial" w:hAnsi="Arial" w:cs="Arial"/>
        </w:rPr>
        <w:t>Š</w:t>
      </w:r>
      <w:r w:rsidRPr="00E42A3F">
        <w:rPr>
          <w:rFonts w:ascii="Arial" w:hAnsi="Arial" w:cs="Arial"/>
        </w:rPr>
        <w:t>RS-a.</w:t>
      </w:r>
    </w:p>
    <w:p w14:paraId="773013DC" w14:textId="77777777" w:rsidR="0029796B" w:rsidRPr="00E42A3F" w:rsidRDefault="0029796B" w:rsidP="00E42A3F">
      <w:pPr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>Uz ribički pozdrav: BISTRO</w:t>
      </w:r>
    </w:p>
    <w:p w14:paraId="0CB6C7D2" w14:textId="19BE907D" w:rsidR="0029796B" w:rsidRPr="00E42A3F" w:rsidRDefault="0029796B" w:rsidP="00E42A3F">
      <w:pPr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>Raščlamba rada u protekloj 2025 godini:(oduzeta sredstva te napisane prekršajne prijave)</w:t>
      </w:r>
    </w:p>
    <w:p w14:paraId="5B1C88F9" w14:textId="77777777" w:rsidR="0029796B" w:rsidRPr="00E42A3F" w:rsidRDefault="0029796B" w:rsidP="00E42A3F">
      <w:pPr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>1.</w:t>
      </w:r>
      <w:r w:rsidRPr="00E42A3F">
        <w:rPr>
          <w:rFonts w:ascii="Arial" w:hAnsi="Arial" w:cs="Arial"/>
        </w:rPr>
        <w:tab/>
        <w:t xml:space="preserve">Mreže = 6 komada </w:t>
      </w:r>
    </w:p>
    <w:p w14:paraId="70BF8F72" w14:textId="77777777" w:rsidR="0029796B" w:rsidRPr="00E42A3F" w:rsidRDefault="0029796B" w:rsidP="00E42A3F">
      <w:pPr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>2.</w:t>
      </w:r>
      <w:r w:rsidRPr="00E42A3F">
        <w:rPr>
          <w:rFonts w:ascii="Arial" w:hAnsi="Arial" w:cs="Arial"/>
        </w:rPr>
        <w:tab/>
        <w:t xml:space="preserve">Prijave = 6 komada </w:t>
      </w:r>
    </w:p>
    <w:p w14:paraId="7FEF0431" w14:textId="77777777" w:rsidR="0029796B" w:rsidRPr="00E42A3F" w:rsidRDefault="0029796B" w:rsidP="00E42A3F">
      <w:pPr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>3.</w:t>
      </w:r>
      <w:r w:rsidRPr="00E42A3F">
        <w:rPr>
          <w:rFonts w:ascii="Arial" w:hAnsi="Arial" w:cs="Arial"/>
        </w:rPr>
        <w:tab/>
        <w:t>Štap bez nadzora = 4 komada + 1 kom podmetač</w:t>
      </w:r>
    </w:p>
    <w:p w14:paraId="0F80CEB4" w14:textId="77777777" w:rsidR="0029796B" w:rsidRPr="00E42A3F" w:rsidRDefault="0029796B" w:rsidP="00E42A3F">
      <w:pPr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>4.</w:t>
      </w:r>
      <w:r w:rsidRPr="00E42A3F">
        <w:rPr>
          <w:rFonts w:ascii="Arial" w:hAnsi="Arial" w:cs="Arial"/>
        </w:rPr>
        <w:tab/>
        <w:t>Samica = 393 komada</w:t>
      </w:r>
    </w:p>
    <w:p w14:paraId="5B868F74" w14:textId="77777777" w:rsidR="0029796B" w:rsidRPr="00E42A3F" w:rsidRDefault="0029796B" w:rsidP="00E42A3F">
      <w:pPr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>5.</w:t>
      </w:r>
      <w:r w:rsidRPr="00E42A3F">
        <w:rPr>
          <w:rFonts w:ascii="Arial" w:hAnsi="Arial" w:cs="Arial"/>
        </w:rPr>
        <w:tab/>
        <w:t>Vrša = 2 kom</w:t>
      </w:r>
    </w:p>
    <w:p w14:paraId="543A3A98" w14:textId="77777777" w:rsidR="0029796B" w:rsidRPr="00E42A3F" w:rsidRDefault="0029796B" w:rsidP="00E42A3F">
      <w:pPr>
        <w:jc w:val="both"/>
        <w:rPr>
          <w:rFonts w:ascii="Arial" w:hAnsi="Arial" w:cs="Arial"/>
        </w:rPr>
      </w:pPr>
    </w:p>
    <w:p w14:paraId="58E6B0CF" w14:textId="77777777" w:rsidR="0029796B" w:rsidRPr="00E42A3F" w:rsidRDefault="0029796B" w:rsidP="00E42A3F">
      <w:pPr>
        <w:jc w:val="both"/>
        <w:rPr>
          <w:rFonts w:ascii="Arial" w:hAnsi="Arial" w:cs="Arial"/>
        </w:rPr>
      </w:pPr>
      <w:r w:rsidRPr="00E42A3F">
        <w:rPr>
          <w:rFonts w:ascii="Arial" w:hAnsi="Arial" w:cs="Arial"/>
        </w:rPr>
        <w:t>Sve ukupno oduzeto: 412 komada različitih ribolovnih (nedozvoljenih) sredstava</w:t>
      </w:r>
    </w:p>
    <w:p w14:paraId="2519DC01" w14:textId="77777777" w:rsidR="0029796B" w:rsidRPr="00E42A3F" w:rsidRDefault="0029796B" w:rsidP="00E42A3F">
      <w:pPr>
        <w:jc w:val="both"/>
        <w:rPr>
          <w:rFonts w:ascii="Arial" w:hAnsi="Arial" w:cs="Arial"/>
        </w:rPr>
      </w:pPr>
    </w:p>
    <w:p w14:paraId="6915AE25" w14:textId="629C5B8C" w:rsidR="001067C8" w:rsidRPr="00065A60" w:rsidRDefault="0029796B" w:rsidP="00E42A3F">
      <w:pPr>
        <w:ind w:firstLine="708"/>
        <w:jc w:val="both"/>
        <w:rPr>
          <w:rFonts w:ascii="Arial" w:hAnsi="Arial" w:cs="Arial"/>
        </w:rPr>
      </w:pPr>
      <w:r w:rsidRPr="00065A60">
        <w:rPr>
          <w:rFonts w:ascii="Arial" w:hAnsi="Arial" w:cs="Arial"/>
        </w:rPr>
        <w:t xml:space="preserve">Tijekom 2025 godine ribočuvari SSRD MŽ u svrhu obilaska </w:t>
      </w:r>
      <w:r w:rsidR="00065A60" w:rsidRPr="00065A60">
        <w:rPr>
          <w:rFonts w:ascii="Arial" w:hAnsi="Arial" w:cs="Arial"/>
        </w:rPr>
        <w:t>ingerencijskih</w:t>
      </w:r>
      <w:r w:rsidRPr="00065A60">
        <w:rPr>
          <w:rFonts w:ascii="Arial" w:hAnsi="Arial" w:cs="Arial"/>
        </w:rPr>
        <w:t xml:space="preserve"> voda te ostalih </w:t>
      </w:r>
      <w:r w:rsidR="00E42A3F" w:rsidRPr="00065A60">
        <w:rPr>
          <w:rFonts w:ascii="Arial" w:hAnsi="Arial" w:cs="Arial"/>
        </w:rPr>
        <w:t>zadanih obaveza</w:t>
      </w:r>
      <w:r w:rsidRPr="00065A60">
        <w:rPr>
          <w:rFonts w:ascii="Arial" w:hAnsi="Arial" w:cs="Arial"/>
        </w:rPr>
        <w:t xml:space="preserve"> od strana </w:t>
      </w:r>
      <w:r w:rsidR="00E42A3F" w:rsidRPr="00065A60">
        <w:rPr>
          <w:rFonts w:ascii="Arial" w:hAnsi="Arial" w:cs="Arial"/>
        </w:rPr>
        <w:t>S</w:t>
      </w:r>
      <w:r w:rsidRPr="00065A60">
        <w:rPr>
          <w:rFonts w:ascii="Arial" w:hAnsi="Arial" w:cs="Arial"/>
        </w:rPr>
        <w:t xml:space="preserve">aveza, sa dva službena vozila marke Lada </w:t>
      </w:r>
      <w:proofErr w:type="spellStart"/>
      <w:r w:rsidRPr="00065A60">
        <w:rPr>
          <w:rFonts w:ascii="Arial" w:hAnsi="Arial" w:cs="Arial"/>
        </w:rPr>
        <w:t>Niva</w:t>
      </w:r>
      <w:proofErr w:type="spellEnd"/>
      <w:r w:rsidRPr="00065A60">
        <w:rPr>
          <w:rFonts w:ascii="Arial" w:hAnsi="Arial" w:cs="Arial"/>
        </w:rPr>
        <w:t xml:space="preserve"> i Dacia </w:t>
      </w:r>
      <w:proofErr w:type="spellStart"/>
      <w:r w:rsidRPr="00065A60">
        <w:rPr>
          <w:rFonts w:ascii="Arial" w:hAnsi="Arial" w:cs="Arial"/>
        </w:rPr>
        <w:t>Duster</w:t>
      </w:r>
      <w:proofErr w:type="spellEnd"/>
      <w:r w:rsidRPr="00065A60">
        <w:rPr>
          <w:rFonts w:ascii="Arial" w:hAnsi="Arial" w:cs="Arial"/>
        </w:rPr>
        <w:t xml:space="preserve"> ostvarili su 30</w:t>
      </w:r>
      <w:r w:rsidR="00E42A3F" w:rsidRPr="00065A60">
        <w:rPr>
          <w:rFonts w:ascii="Arial" w:hAnsi="Arial" w:cs="Arial"/>
        </w:rPr>
        <w:t>.</w:t>
      </w:r>
      <w:r w:rsidRPr="00065A60">
        <w:rPr>
          <w:rFonts w:ascii="Arial" w:hAnsi="Arial" w:cs="Arial"/>
        </w:rPr>
        <w:t>575 kilometara, proveli preko 6976 skupnih radnih sati i 3320 pojedinačnih radnih sati na svim zadaćama i vodama kojima upravlja SSRD MŽ, te ostvarili 415 skupnih izlazaka, i 869 pojedinačna izlaska.</w:t>
      </w:r>
    </w:p>
    <w:p w14:paraId="6FC26A1B" w14:textId="77777777" w:rsidR="00E42A3F" w:rsidRDefault="00E42A3F" w:rsidP="00E42A3F">
      <w:pPr>
        <w:ind w:firstLine="708"/>
        <w:jc w:val="both"/>
        <w:rPr>
          <w:rFonts w:ascii="Arial" w:hAnsi="Arial" w:cs="Arial"/>
        </w:rPr>
      </w:pPr>
    </w:p>
    <w:p w14:paraId="565DF5DE" w14:textId="3C5421B7" w:rsidR="00E42A3F" w:rsidRPr="00E42A3F" w:rsidRDefault="00E42A3F" w:rsidP="00E42A3F">
      <w:pPr>
        <w:ind w:left="3402" w:firstLine="708"/>
        <w:jc w:val="center"/>
        <w:rPr>
          <w:rFonts w:ascii="Arial" w:hAnsi="Arial" w:cs="Arial"/>
          <w:bCs/>
          <w:sz w:val="24"/>
          <w:szCs w:val="24"/>
        </w:rPr>
      </w:pPr>
      <w:r w:rsidRPr="00E42A3F">
        <w:rPr>
          <w:rFonts w:ascii="Arial" w:hAnsi="Arial" w:cs="Arial"/>
          <w:bCs/>
          <w:sz w:val="24"/>
          <w:szCs w:val="24"/>
        </w:rPr>
        <w:t xml:space="preserve">Voditelj </w:t>
      </w:r>
      <w:proofErr w:type="spellStart"/>
      <w:r w:rsidRPr="00E42A3F">
        <w:rPr>
          <w:rFonts w:ascii="Arial" w:hAnsi="Arial" w:cs="Arial"/>
          <w:bCs/>
          <w:sz w:val="24"/>
          <w:szCs w:val="24"/>
        </w:rPr>
        <w:t>ribočuvarske</w:t>
      </w:r>
      <w:proofErr w:type="spellEnd"/>
      <w:r w:rsidRPr="00E42A3F">
        <w:rPr>
          <w:rFonts w:ascii="Arial" w:hAnsi="Arial" w:cs="Arial"/>
          <w:bCs/>
          <w:sz w:val="24"/>
          <w:szCs w:val="24"/>
        </w:rPr>
        <w:t xml:space="preserve"> službe</w:t>
      </w:r>
    </w:p>
    <w:p w14:paraId="6721D321" w14:textId="52D4B371" w:rsidR="00E42A3F" w:rsidRPr="00E42A3F" w:rsidRDefault="00E42A3F" w:rsidP="00E42A3F">
      <w:pPr>
        <w:ind w:left="3402" w:firstLine="708"/>
        <w:jc w:val="center"/>
        <w:rPr>
          <w:rFonts w:ascii="Arial" w:hAnsi="Arial" w:cs="Arial"/>
          <w:bCs/>
          <w:sz w:val="24"/>
          <w:szCs w:val="24"/>
        </w:rPr>
      </w:pPr>
      <w:r w:rsidRPr="00E42A3F">
        <w:rPr>
          <w:rFonts w:ascii="Arial" w:hAnsi="Arial" w:cs="Arial"/>
          <w:bCs/>
          <w:sz w:val="24"/>
          <w:szCs w:val="24"/>
        </w:rPr>
        <w:t>Saveza SRD Međimurske županije</w:t>
      </w:r>
    </w:p>
    <w:p w14:paraId="00174126" w14:textId="7716AF68" w:rsidR="00E42A3F" w:rsidRPr="00E42A3F" w:rsidRDefault="00E42A3F" w:rsidP="00E42A3F">
      <w:pPr>
        <w:ind w:left="3402" w:firstLine="708"/>
        <w:jc w:val="center"/>
        <w:rPr>
          <w:rFonts w:ascii="Arial" w:hAnsi="Arial" w:cs="Arial"/>
          <w:bCs/>
          <w:sz w:val="24"/>
          <w:szCs w:val="24"/>
        </w:rPr>
      </w:pPr>
      <w:r w:rsidRPr="00E42A3F">
        <w:rPr>
          <w:rFonts w:ascii="Arial" w:hAnsi="Arial" w:cs="Arial"/>
          <w:bCs/>
          <w:sz w:val="24"/>
          <w:szCs w:val="24"/>
        </w:rPr>
        <w:t xml:space="preserve">Željko </w:t>
      </w:r>
      <w:proofErr w:type="spellStart"/>
      <w:r w:rsidRPr="00E42A3F">
        <w:rPr>
          <w:rFonts w:ascii="Arial" w:hAnsi="Arial" w:cs="Arial"/>
          <w:bCs/>
          <w:sz w:val="24"/>
          <w:szCs w:val="24"/>
        </w:rPr>
        <w:t>Bubanić</w:t>
      </w:r>
      <w:proofErr w:type="spellEnd"/>
    </w:p>
    <w:sectPr w:rsidR="00E42A3F" w:rsidRPr="00E42A3F" w:rsidSect="00761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EC1"/>
    <w:multiLevelType w:val="hybridMultilevel"/>
    <w:tmpl w:val="EF983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04C"/>
    <w:multiLevelType w:val="hybridMultilevel"/>
    <w:tmpl w:val="36BE7B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00C11"/>
    <w:multiLevelType w:val="hybridMultilevel"/>
    <w:tmpl w:val="E3386B5A"/>
    <w:lvl w:ilvl="0" w:tplc="FBCE984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B46DA"/>
    <w:multiLevelType w:val="hybridMultilevel"/>
    <w:tmpl w:val="29DA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86340"/>
    <w:multiLevelType w:val="hybridMultilevel"/>
    <w:tmpl w:val="D84C89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7670"/>
    <w:multiLevelType w:val="hybridMultilevel"/>
    <w:tmpl w:val="DFEC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E7F69"/>
    <w:multiLevelType w:val="hybridMultilevel"/>
    <w:tmpl w:val="6D28345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F105AC"/>
    <w:multiLevelType w:val="hybridMultilevel"/>
    <w:tmpl w:val="927E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05448">
    <w:abstractNumId w:val="2"/>
  </w:num>
  <w:num w:numId="2" w16cid:durableId="342249125">
    <w:abstractNumId w:val="1"/>
  </w:num>
  <w:num w:numId="3" w16cid:durableId="1587348059">
    <w:abstractNumId w:val="4"/>
  </w:num>
  <w:num w:numId="4" w16cid:durableId="1350715973">
    <w:abstractNumId w:val="0"/>
  </w:num>
  <w:num w:numId="5" w16cid:durableId="1446995722">
    <w:abstractNumId w:val="6"/>
  </w:num>
  <w:num w:numId="6" w16cid:durableId="442577689">
    <w:abstractNumId w:val="3"/>
  </w:num>
  <w:num w:numId="7" w16cid:durableId="1457790812">
    <w:abstractNumId w:val="5"/>
  </w:num>
  <w:num w:numId="8" w16cid:durableId="1263804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40"/>
    <w:rsid w:val="00014AFA"/>
    <w:rsid w:val="00062A51"/>
    <w:rsid w:val="00065A60"/>
    <w:rsid w:val="0009433F"/>
    <w:rsid w:val="000E07DC"/>
    <w:rsid w:val="000E14C9"/>
    <w:rsid w:val="000E3F36"/>
    <w:rsid w:val="001054E6"/>
    <w:rsid w:val="001067C8"/>
    <w:rsid w:val="001259A8"/>
    <w:rsid w:val="00167A20"/>
    <w:rsid w:val="001E65F1"/>
    <w:rsid w:val="002161FF"/>
    <w:rsid w:val="00220494"/>
    <w:rsid w:val="00221005"/>
    <w:rsid w:val="0022377D"/>
    <w:rsid w:val="00233399"/>
    <w:rsid w:val="0029796B"/>
    <w:rsid w:val="002C4EDB"/>
    <w:rsid w:val="002E1597"/>
    <w:rsid w:val="002F5DA5"/>
    <w:rsid w:val="002F66ED"/>
    <w:rsid w:val="00322B7D"/>
    <w:rsid w:val="00341C90"/>
    <w:rsid w:val="00373704"/>
    <w:rsid w:val="003866EC"/>
    <w:rsid w:val="00392580"/>
    <w:rsid w:val="003A2713"/>
    <w:rsid w:val="003A75C8"/>
    <w:rsid w:val="003B1DB1"/>
    <w:rsid w:val="003B43E6"/>
    <w:rsid w:val="003E55C5"/>
    <w:rsid w:val="004148E3"/>
    <w:rsid w:val="00460015"/>
    <w:rsid w:val="00470340"/>
    <w:rsid w:val="004726D9"/>
    <w:rsid w:val="005102E0"/>
    <w:rsid w:val="00572537"/>
    <w:rsid w:val="00591943"/>
    <w:rsid w:val="005D11D8"/>
    <w:rsid w:val="00653AFF"/>
    <w:rsid w:val="006B7B76"/>
    <w:rsid w:val="006D6DC7"/>
    <w:rsid w:val="00714DBB"/>
    <w:rsid w:val="00745272"/>
    <w:rsid w:val="00761640"/>
    <w:rsid w:val="00773D44"/>
    <w:rsid w:val="007B3C32"/>
    <w:rsid w:val="007D186E"/>
    <w:rsid w:val="007E29D8"/>
    <w:rsid w:val="007F554E"/>
    <w:rsid w:val="00811037"/>
    <w:rsid w:val="00812777"/>
    <w:rsid w:val="00822439"/>
    <w:rsid w:val="00826142"/>
    <w:rsid w:val="008578D0"/>
    <w:rsid w:val="008979F9"/>
    <w:rsid w:val="008A2047"/>
    <w:rsid w:val="008B4C6A"/>
    <w:rsid w:val="008C2D6A"/>
    <w:rsid w:val="008E175F"/>
    <w:rsid w:val="008E6629"/>
    <w:rsid w:val="00915456"/>
    <w:rsid w:val="009412F0"/>
    <w:rsid w:val="00954FC5"/>
    <w:rsid w:val="0097298B"/>
    <w:rsid w:val="009B02D7"/>
    <w:rsid w:val="00A17F9D"/>
    <w:rsid w:val="00A22E7B"/>
    <w:rsid w:val="00A9151C"/>
    <w:rsid w:val="00A92DE1"/>
    <w:rsid w:val="00A95C3F"/>
    <w:rsid w:val="00AC75FF"/>
    <w:rsid w:val="00AD24AC"/>
    <w:rsid w:val="00AE0960"/>
    <w:rsid w:val="00AE4A2D"/>
    <w:rsid w:val="00B81DE7"/>
    <w:rsid w:val="00B82C8C"/>
    <w:rsid w:val="00BB1148"/>
    <w:rsid w:val="00BB1690"/>
    <w:rsid w:val="00BC1C2D"/>
    <w:rsid w:val="00BD220C"/>
    <w:rsid w:val="00C11F81"/>
    <w:rsid w:val="00C17942"/>
    <w:rsid w:val="00C17E0D"/>
    <w:rsid w:val="00C2657D"/>
    <w:rsid w:val="00C50771"/>
    <w:rsid w:val="00C741A6"/>
    <w:rsid w:val="00C774E2"/>
    <w:rsid w:val="00D03C7A"/>
    <w:rsid w:val="00D92980"/>
    <w:rsid w:val="00DA6903"/>
    <w:rsid w:val="00DB2694"/>
    <w:rsid w:val="00DE74B8"/>
    <w:rsid w:val="00E23302"/>
    <w:rsid w:val="00E42A3F"/>
    <w:rsid w:val="00E67CA9"/>
    <w:rsid w:val="00E80152"/>
    <w:rsid w:val="00F030D9"/>
    <w:rsid w:val="00F25589"/>
    <w:rsid w:val="00F74352"/>
    <w:rsid w:val="00FC4073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D645"/>
  <w15:docId w15:val="{0F2887A7-B331-4567-8C08-DA5073ED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D7"/>
  </w:style>
  <w:style w:type="paragraph" w:styleId="Naslov1">
    <w:name w:val="heading 1"/>
    <w:basedOn w:val="Normal"/>
    <w:next w:val="Normal"/>
    <w:link w:val="Naslov1Char"/>
    <w:uiPriority w:val="9"/>
    <w:qFormat/>
    <w:rsid w:val="00761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1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59194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7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Ivica Jakupak</cp:lastModifiedBy>
  <cp:revision>3</cp:revision>
  <dcterms:created xsi:type="dcterms:W3CDTF">2026-01-28T12:55:00Z</dcterms:created>
  <dcterms:modified xsi:type="dcterms:W3CDTF">2026-02-25T09:03:00Z</dcterms:modified>
</cp:coreProperties>
</file>